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4A14" w14:textId="3B100ACA" w:rsidR="000E7167" w:rsidRPr="00C756D5" w:rsidRDefault="000E7167" w:rsidP="000E7167">
      <w:pPr>
        <w:ind w:left="-1134" w:hanging="284"/>
        <w:rPr>
          <w:rFonts w:ascii="Arial" w:hAnsi="Arial" w:cs="Arial"/>
        </w:rPr>
      </w:pPr>
    </w:p>
    <w:p w14:paraId="43D00EF1" w14:textId="6D160B6F" w:rsidR="00C65EE8" w:rsidRPr="00C756D5" w:rsidRDefault="00146AEB" w:rsidP="00C65EE8">
      <w:pPr>
        <w:rPr>
          <w:rFonts w:ascii="Arial" w:eastAsia="Arial" w:hAnsi="Arial" w:cs="Arial"/>
          <w:b/>
          <w:color w:val="183664"/>
          <w:sz w:val="40"/>
        </w:rPr>
      </w:pPr>
      <w:r w:rsidRPr="00C756D5">
        <w:rPr>
          <w:rFonts w:ascii="Arial" w:eastAsia="Arial" w:hAnsi="Arial" w:cs="Arial"/>
          <w:b/>
          <w:color w:val="183664"/>
          <w:sz w:val="40"/>
        </w:rPr>
        <w:t xml:space="preserve">  </w:t>
      </w:r>
    </w:p>
    <w:p w14:paraId="65B66D2B" w14:textId="77777777" w:rsidR="00035F53" w:rsidRPr="00C756D5" w:rsidRDefault="00146AEB" w:rsidP="00D00DDA">
      <w:pP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</w:pPr>
      <w:r w:rsidRPr="00C756D5"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 xml:space="preserve"> </w:t>
      </w:r>
    </w:p>
    <w:p w14:paraId="789E74FB" w14:textId="51CF1139" w:rsidR="00541F71" w:rsidRPr="00C756D5" w:rsidRDefault="00C756D5" w:rsidP="00C756D5">
      <w:pP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</w:pPr>
      <w: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>Central Queensland Health</w:t>
      </w:r>
    </w:p>
    <w:p w14:paraId="7C6FEEBA" w14:textId="16919BBA" w:rsidR="009B5572" w:rsidRPr="00C756D5" w:rsidRDefault="00335678" w:rsidP="00C756D5">
      <w:pPr>
        <w:rPr>
          <w:rFonts w:ascii="Arial" w:eastAsia="Arial" w:hAnsi="Arial" w:cs="Arial"/>
          <w:b/>
          <w:color w:val="auto"/>
          <w:sz w:val="28"/>
          <w:szCs w:val="28"/>
        </w:rPr>
      </w:pPr>
      <w:r w:rsidRPr="00C756D5">
        <w:rPr>
          <w:rFonts w:ascii="Arial" w:eastAsia="Arial" w:hAnsi="Arial" w:cs="Arial"/>
          <w:b/>
          <w:color w:val="auto"/>
          <w:sz w:val="28"/>
          <w:szCs w:val="28"/>
        </w:rPr>
        <w:t>Human Research Ethics Committee</w:t>
      </w:r>
    </w:p>
    <w:p w14:paraId="1DD44C13" w14:textId="77777777" w:rsidR="00035F53" w:rsidRPr="00C756D5" w:rsidRDefault="00035F53" w:rsidP="00C756D5">
      <w:pPr>
        <w:pStyle w:val="Heading4"/>
        <w:rPr>
          <w:rFonts w:ascii="Arial" w:hAnsi="Arial" w:cs="Arial"/>
          <w:color w:val="auto"/>
          <w:sz w:val="28"/>
          <w:szCs w:val="28"/>
        </w:rPr>
      </w:pPr>
      <w:r w:rsidRPr="00C756D5">
        <w:rPr>
          <w:rFonts w:ascii="Arial" w:hAnsi="Arial" w:cs="Arial"/>
          <w:color w:val="auto"/>
          <w:sz w:val="28"/>
          <w:szCs w:val="28"/>
        </w:rPr>
        <w:t>Notification of commencement of research protocol</w:t>
      </w:r>
    </w:p>
    <w:p w14:paraId="154BF3CA" w14:textId="77777777" w:rsidR="00035F53" w:rsidRPr="00C756D5" w:rsidRDefault="00035F53" w:rsidP="00035F53">
      <w:pPr>
        <w:jc w:val="center"/>
        <w:rPr>
          <w:rFonts w:ascii="Arial" w:eastAsia="Arial" w:hAnsi="Arial" w:cs="Arial"/>
          <w:b/>
          <w:color w:val="auto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05"/>
        <w:tblW w:w="10456" w:type="dxa"/>
        <w:tblLook w:val="04A0" w:firstRow="1" w:lastRow="0" w:firstColumn="1" w:lastColumn="0" w:noHBand="0" w:noVBand="1"/>
      </w:tblPr>
      <w:tblGrid>
        <w:gridCol w:w="3131"/>
        <w:gridCol w:w="829"/>
        <w:gridCol w:w="3070"/>
        <w:gridCol w:w="3426"/>
      </w:tblGrid>
      <w:tr w:rsidR="00B22493" w:rsidRPr="00C756D5" w14:paraId="0C87301C" w14:textId="2D332448" w:rsidTr="00BC12B4">
        <w:tc>
          <w:tcPr>
            <w:tcW w:w="3131" w:type="dxa"/>
          </w:tcPr>
          <w:p w14:paraId="2F9C8751" w14:textId="77777777" w:rsidR="006C4125" w:rsidRPr="00C756D5" w:rsidRDefault="006C4125" w:rsidP="00226605">
            <w:pPr>
              <w:rPr>
                <w:rFonts w:ascii="Arial" w:hAnsi="Arial" w:cs="Arial"/>
                <w:b/>
                <w:bCs/>
              </w:rPr>
            </w:pPr>
          </w:p>
          <w:p w14:paraId="580AF368" w14:textId="3728B460" w:rsidR="00B22493" w:rsidRPr="00C756D5" w:rsidRDefault="00B22493" w:rsidP="00226605">
            <w:pPr>
              <w:rPr>
                <w:rFonts w:ascii="Arial" w:hAnsi="Arial" w:cs="Arial"/>
                <w:b/>
                <w:bCs/>
              </w:rPr>
            </w:pPr>
            <w:r w:rsidRPr="00C756D5">
              <w:rPr>
                <w:rFonts w:ascii="Arial" w:hAnsi="Arial" w:cs="Arial"/>
                <w:b/>
                <w:bCs/>
              </w:rPr>
              <w:t>Protocol Number:</w:t>
            </w:r>
          </w:p>
          <w:p w14:paraId="384A8F7C" w14:textId="4C08E91C" w:rsidR="006C4125" w:rsidRPr="00C756D5" w:rsidRDefault="006C4125" w:rsidP="00226605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1999071410"/>
            <w:placeholder>
              <w:docPart w:val="2E594B3049B942D8BD29A70D7BA86840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1E03AB43" w14:textId="15F97DA1" w:rsidR="00B22493" w:rsidRPr="00C756D5" w:rsidRDefault="00B22493" w:rsidP="00226605">
                <w:pPr>
                  <w:rPr>
                    <w:rFonts w:ascii="Arial" w:hAnsi="Arial" w:cs="Arial"/>
                  </w:rPr>
                </w:pPr>
                <w:r w:rsidRPr="00C756D5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:rsidRPr="00C756D5" w14:paraId="734DFE19" w14:textId="3E7EC91C" w:rsidTr="008B0DB7">
        <w:tc>
          <w:tcPr>
            <w:tcW w:w="3131" w:type="dxa"/>
            <w:tcBorders>
              <w:bottom w:val="single" w:sz="4" w:space="0" w:color="auto"/>
            </w:tcBorders>
          </w:tcPr>
          <w:p w14:paraId="4EC09E9F" w14:textId="77777777" w:rsidR="006C4125" w:rsidRPr="00C756D5" w:rsidRDefault="006C4125" w:rsidP="00226605">
            <w:pPr>
              <w:rPr>
                <w:rFonts w:ascii="Arial" w:eastAsia="Arial" w:hAnsi="Arial" w:cs="Arial"/>
                <w:b/>
                <w:bCs/>
                <w:iCs/>
                <w:color w:val="262626"/>
              </w:rPr>
            </w:pPr>
          </w:p>
          <w:p w14:paraId="573FF302" w14:textId="77777777" w:rsidR="00B22493" w:rsidRPr="00C756D5" w:rsidRDefault="00B22493" w:rsidP="00226605">
            <w:pPr>
              <w:rPr>
                <w:rFonts w:ascii="Arial" w:eastAsia="Arial" w:hAnsi="Arial" w:cs="Arial"/>
                <w:b/>
                <w:bCs/>
                <w:iCs/>
                <w:color w:val="262626"/>
              </w:rPr>
            </w:pPr>
            <w:r w:rsidRPr="00C756D5">
              <w:rPr>
                <w:rFonts w:ascii="Arial" w:eastAsia="Arial" w:hAnsi="Arial" w:cs="Arial"/>
                <w:b/>
                <w:bCs/>
                <w:iCs/>
                <w:color w:val="262626"/>
              </w:rPr>
              <w:t>Protocol Title:</w:t>
            </w:r>
          </w:p>
          <w:p w14:paraId="6C10F340" w14:textId="22FFE9FF" w:rsidR="006C4125" w:rsidRPr="00C756D5" w:rsidRDefault="006C4125" w:rsidP="00226605">
            <w:pPr>
              <w:rPr>
                <w:rFonts w:ascii="Arial" w:eastAsia="Arial" w:hAnsi="Arial" w:cs="Arial"/>
                <w:b/>
                <w:bCs/>
                <w:iCs/>
                <w:color w:val="262626"/>
              </w:rPr>
            </w:pPr>
          </w:p>
        </w:tc>
        <w:sdt>
          <w:sdtPr>
            <w:rPr>
              <w:rFonts w:ascii="Arial" w:hAnsi="Arial" w:cs="Arial"/>
            </w:rPr>
            <w:id w:val="-2112892845"/>
            <w:placeholder>
              <w:docPart w:val="B15B3738EF4541C184DBE78C60C9AC9E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  <w:tcBorders>
                  <w:bottom w:val="single" w:sz="4" w:space="0" w:color="auto"/>
                </w:tcBorders>
              </w:tcPr>
              <w:p w14:paraId="20F61A28" w14:textId="5154CC40" w:rsidR="00B22493" w:rsidRPr="00C756D5" w:rsidRDefault="00B22493" w:rsidP="000F39FD">
                <w:pPr>
                  <w:rPr>
                    <w:rFonts w:ascii="Arial" w:hAnsi="Arial" w:cs="Arial"/>
                  </w:rPr>
                </w:pPr>
                <w:r w:rsidRPr="00C756D5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:rsidRPr="00C756D5" w14:paraId="46CA944F" w14:textId="741D2165" w:rsidTr="008B0DB7">
        <w:tc>
          <w:tcPr>
            <w:tcW w:w="3131" w:type="dxa"/>
            <w:tcBorders>
              <w:bottom w:val="single" w:sz="4" w:space="0" w:color="auto"/>
            </w:tcBorders>
          </w:tcPr>
          <w:p w14:paraId="6B4BF5C1" w14:textId="77777777" w:rsidR="006C4125" w:rsidRPr="00C756D5" w:rsidRDefault="006C4125" w:rsidP="00226605">
            <w:pPr>
              <w:rPr>
                <w:rFonts w:ascii="Arial" w:hAnsi="Arial" w:cs="Arial"/>
                <w:b/>
                <w:bCs/>
              </w:rPr>
            </w:pPr>
          </w:p>
          <w:p w14:paraId="4CC0F220" w14:textId="77777777" w:rsidR="00B22493" w:rsidRPr="00C756D5" w:rsidRDefault="00B22493" w:rsidP="00226605">
            <w:pPr>
              <w:rPr>
                <w:rFonts w:ascii="Arial" w:hAnsi="Arial" w:cs="Arial"/>
                <w:b/>
                <w:bCs/>
              </w:rPr>
            </w:pPr>
            <w:r w:rsidRPr="00C756D5">
              <w:rPr>
                <w:rFonts w:ascii="Arial" w:hAnsi="Arial" w:cs="Arial"/>
                <w:b/>
                <w:bCs/>
              </w:rPr>
              <w:t>Principal Investigator:</w:t>
            </w:r>
          </w:p>
          <w:p w14:paraId="07698559" w14:textId="4B5A8924" w:rsidR="006C4125" w:rsidRPr="00C756D5" w:rsidRDefault="006C4125" w:rsidP="00226605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116717033"/>
            <w:placeholder>
              <w:docPart w:val="0EC00EA565EE4F8AB92F3C82D534022D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  <w:tcBorders>
                  <w:bottom w:val="single" w:sz="4" w:space="0" w:color="auto"/>
                </w:tcBorders>
              </w:tcPr>
              <w:p w14:paraId="1C970A2B" w14:textId="45D6ADF7" w:rsidR="00B22493" w:rsidRPr="00C756D5" w:rsidRDefault="00B22493" w:rsidP="00226605">
                <w:pPr>
                  <w:rPr>
                    <w:rFonts w:ascii="Arial" w:hAnsi="Arial" w:cs="Arial"/>
                  </w:rPr>
                </w:pPr>
                <w:r w:rsidRPr="00C756D5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2A2926" w:rsidRPr="00C756D5" w14:paraId="782173FE" w14:textId="77777777" w:rsidTr="008B0DB7">
        <w:tc>
          <w:tcPr>
            <w:tcW w:w="104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F4EA7" w14:textId="77777777" w:rsidR="002A2926" w:rsidRPr="00C756D5" w:rsidRDefault="002A2926" w:rsidP="00226605">
            <w:pPr>
              <w:rPr>
                <w:rFonts w:ascii="Arial" w:hAnsi="Arial" w:cs="Arial"/>
                <w:b/>
                <w:bCs/>
              </w:rPr>
            </w:pPr>
          </w:p>
          <w:p w14:paraId="1536F353" w14:textId="29AD83AE" w:rsidR="002A2926" w:rsidRPr="00C756D5" w:rsidRDefault="002A2926" w:rsidP="00C756D5">
            <w:pPr>
              <w:rPr>
                <w:rFonts w:ascii="Arial" w:hAnsi="Arial" w:cs="Arial"/>
                <w:b/>
                <w:bCs/>
              </w:rPr>
            </w:pPr>
            <w:r w:rsidRPr="00C756D5">
              <w:rPr>
                <w:rFonts w:ascii="Arial" w:hAnsi="Arial" w:cs="Arial"/>
                <w:b/>
                <w:bCs/>
              </w:rPr>
              <w:t>This is to advise that the above research protocol commenced on:</w:t>
            </w:r>
          </w:p>
        </w:tc>
      </w:tr>
      <w:tr w:rsidR="008B0DB7" w:rsidRPr="00C756D5" w14:paraId="18CD108D" w14:textId="77777777" w:rsidTr="008B0DB7">
        <w:sdt>
          <w:sdtPr>
            <w:rPr>
              <w:rFonts w:ascii="Arial" w:hAnsi="Arial" w:cs="Arial"/>
              <w:b/>
              <w:bCs/>
            </w:rPr>
            <w:id w:val="-304850400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04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4FD5E2" w14:textId="699DC2AB" w:rsidR="008B0DB7" w:rsidRPr="00C756D5" w:rsidRDefault="008B0DB7" w:rsidP="00C756D5">
                <w:pPr>
                  <w:rPr>
                    <w:rFonts w:ascii="Arial" w:hAnsi="Arial" w:cs="Arial"/>
                    <w:b/>
                    <w:bCs/>
                  </w:rPr>
                </w:pPr>
                <w:r w:rsidRPr="00C756D5">
                  <w:rPr>
                    <w:rStyle w:val="PlaceholderText"/>
                    <w:rFonts w:ascii="Arial" w:hAnsi="Arial" w:cs="Arial"/>
                    <w:lang w:eastAsia="en-US"/>
                  </w:rPr>
                  <w:t>Click or tap to enter a date.</w:t>
                </w:r>
              </w:p>
            </w:tc>
          </w:sdtContent>
        </w:sdt>
      </w:tr>
      <w:tr w:rsidR="0019211B" w:rsidRPr="00C756D5" w14:paraId="69663388" w14:textId="77777777" w:rsidTr="008B0DB7"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1D398" w14:textId="77777777" w:rsidR="002A2926" w:rsidRPr="00C756D5" w:rsidRDefault="002A2926" w:rsidP="00226605">
            <w:pPr>
              <w:rPr>
                <w:rFonts w:ascii="Arial" w:eastAsia="Arial" w:hAnsi="Arial" w:cs="Arial"/>
                <w:color w:val="262626"/>
              </w:rPr>
            </w:pPr>
          </w:p>
          <w:p w14:paraId="58818F32" w14:textId="77777777" w:rsidR="002A2926" w:rsidRPr="00C756D5" w:rsidRDefault="002A2926" w:rsidP="00226605">
            <w:pPr>
              <w:rPr>
                <w:rFonts w:ascii="Arial" w:eastAsia="Arial" w:hAnsi="Arial" w:cs="Arial"/>
                <w:color w:val="26262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7D5F509F" w14:textId="77777777" w:rsidR="0019211B" w:rsidRPr="00C756D5" w:rsidRDefault="0019211B" w:rsidP="00226605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4CA4CD56" w14:textId="77777777" w:rsidR="0019211B" w:rsidRPr="00C756D5" w:rsidRDefault="0019211B" w:rsidP="00226605">
            <w:pPr>
              <w:rPr>
                <w:rFonts w:ascii="Arial" w:hAnsi="Arial" w:cs="Arial"/>
              </w:rPr>
            </w:pPr>
          </w:p>
        </w:tc>
      </w:tr>
      <w:tr w:rsidR="00CA5C9F" w:rsidRPr="00C756D5" w14:paraId="38E189E3" w14:textId="77777777" w:rsidTr="00BC12B4"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5ADDF" w14:textId="77777777" w:rsidR="00CA5C9F" w:rsidRPr="00C756D5" w:rsidRDefault="00CA5C9F" w:rsidP="00226605">
            <w:pPr>
              <w:rPr>
                <w:rFonts w:ascii="Arial" w:eastAsia="Arial" w:hAnsi="Arial" w:cs="Arial"/>
                <w:color w:val="262626"/>
              </w:rPr>
            </w:pPr>
          </w:p>
          <w:p w14:paraId="080C595F" w14:textId="503E83AE" w:rsidR="00CA5C9F" w:rsidRPr="00C756D5" w:rsidRDefault="00CA5C9F" w:rsidP="00226605">
            <w:pPr>
              <w:rPr>
                <w:rFonts w:ascii="Arial" w:eastAsia="Arial" w:hAnsi="Arial" w:cs="Arial"/>
                <w:color w:val="26262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CCD339A" w14:textId="77777777" w:rsidR="00CA5C9F" w:rsidRPr="00C756D5" w:rsidRDefault="00CA5C9F" w:rsidP="00226605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47418D96" w14:textId="77777777" w:rsidR="00CA5C9F" w:rsidRPr="00C756D5" w:rsidRDefault="00CA5C9F" w:rsidP="00226605">
            <w:pPr>
              <w:rPr>
                <w:rFonts w:ascii="Arial" w:hAnsi="Arial" w:cs="Arial"/>
              </w:rPr>
            </w:pPr>
          </w:p>
        </w:tc>
      </w:tr>
      <w:tr w:rsidR="00BC12B4" w:rsidRPr="00C756D5" w14:paraId="69BCEDEA" w14:textId="77777777" w:rsidTr="00A93A05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106D9A" w14:textId="77777777" w:rsidR="00E12AD2" w:rsidRPr="00C756D5" w:rsidRDefault="00BC12B4" w:rsidP="00226605">
            <w:pPr>
              <w:rPr>
                <w:rFonts w:ascii="Arial" w:eastAsia="Arial" w:hAnsi="Arial" w:cs="Arial"/>
                <w:color w:val="262626"/>
              </w:rPr>
            </w:pPr>
            <w:r w:rsidRPr="00C756D5">
              <w:rPr>
                <w:rFonts w:ascii="Arial" w:eastAsia="Arial" w:hAnsi="Arial" w:cs="Arial"/>
                <w:color w:val="262626"/>
              </w:rPr>
              <w:t xml:space="preserve">____________________________________________              </w:t>
            </w:r>
            <w:r w:rsidR="00DD5AFB" w:rsidRPr="00C756D5">
              <w:rPr>
                <w:rFonts w:ascii="Arial" w:eastAsia="Arial" w:hAnsi="Arial" w:cs="Arial"/>
                <w:color w:val="262626"/>
              </w:rPr>
              <w:t>___</w:t>
            </w:r>
            <w:sdt>
              <w:sdtPr>
                <w:rPr>
                  <w:rFonts w:ascii="Arial" w:eastAsia="Arial" w:hAnsi="Arial" w:cs="Arial"/>
                  <w:color w:val="262626"/>
                </w:rPr>
                <w:id w:val="-2022847195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D5AFB" w:rsidRPr="00C756D5">
                  <w:rPr>
                    <w:rStyle w:val="PlaceholderText"/>
                    <w:rFonts w:ascii="Arial" w:hAnsi="Arial" w:cs="Arial"/>
                    <w:lang w:eastAsia="en-US"/>
                  </w:rPr>
                  <w:t>Click or tap to enter a date.</w:t>
                </w:r>
              </w:sdtContent>
            </w:sdt>
            <w:r w:rsidR="00106195" w:rsidRPr="00C756D5">
              <w:rPr>
                <w:rFonts w:ascii="Arial" w:eastAsia="Arial" w:hAnsi="Arial" w:cs="Arial"/>
                <w:color w:val="262626"/>
              </w:rPr>
              <w:t>_____</w:t>
            </w:r>
          </w:p>
          <w:p w14:paraId="081D5E72" w14:textId="53E67481" w:rsidR="00BC12B4" w:rsidRPr="00C756D5" w:rsidRDefault="00BC12B4" w:rsidP="00226605">
            <w:pPr>
              <w:rPr>
                <w:rFonts w:ascii="Arial" w:eastAsia="Arial" w:hAnsi="Arial" w:cs="Arial"/>
                <w:color w:val="262626"/>
              </w:rPr>
            </w:pPr>
            <w:r w:rsidRPr="00C756D5">
              <w:rPr>
                <w:rFonts w:ascii="Arial" w:eastAsia="Arial" w:hAnsi="Arial" w:cs="Arial"/>
                <w:color w:val="262626"/>
              </w:rPr>
              <w:t>Signature of Principle Investigator</w:t>
            </w:r>
            <w:r w:rsidRPr="00C756D5">
              <w:rPr>
                <w:rFonts w:ascii="Arial" w:hAnsi="Arial" w:cs="Arial"/>
              </w:rPr>
              <w:t xml:space="preserve">                                                  Date:</w:t>
            </w:r>
          </w:p>
        </w:tc>
      </w:tr>
      <w:tr w:rsidR="00CA5C9F" w:rsidRPr="00C756D5" w14:paraId="6BEF1433" w14:textId="77777777" w:rsidTr="00CA5C9F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EDEF4" w14:textId="77777777" w:rsidR="00E12AD2" w:rsidRPr="00C756D5" w:rsidRDefault="00E12AD2" w:rsidP="002266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C0F2443" w14:textId="504986A2" w:rsidR="00CA5C9F" w:rsidRPr="00C756D5" w:rsidRDefault="00CA5C9F" w:rsidP="002266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756D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forward to HREC who approved your research as soon as possible after the research protocol</w:t>
            </w:r>
          </w:p>
        </w:tc>
      </w:tr>
    </w:tbl>
    <w:p w14:paraId="488FA142" w14:textId="717ABBC0" w:rsidR="000E7167" w:rsidRPr="00C756D5" w:rsidRDefault="000E7167" w:rsidP="000E7167">
      <w:pPr>
        <w:ind w:left="-1134" w:hanging="284"/>
        <w:rPr>
          <w:rFonts w:ascii="Arial" w:hAnsi="Arial" w:cs="Arial"/>
        </w:rPr>
      </w:pPr>
    </w:p>
    <w:sectPr w:rsidR="000E7167" w:rsidRPr="00C756D5" w:rsidSect="00F0482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10455" w14:textId="77777777" w:rsidR="00C756D5" w:rsidRDefault="00C756D5" w:rsidP="00C756D5">
      <w:pPr>
        <w:spacing w:after="0" w:line="240" w:lineRule="auto"/>
      </w:pPr>
      <w:r>
        <w:separator/>
      </w:r>
    </w:p>
  </w:endnote>
  <w:endnote w:type="continuationSeparator" w:id="0">
    <w:p w14:paraId="6ECA2C83" w14:textId="77777777" w:rsidR="00C756D5" w:rsidRDefault="00C756D5" w:rsidP="00C7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472C" w14:textId="4FEC0CA9" w:rsidR="00C756D5" w:rsidRPr="00C756D5" w:rsidRDefault="00C756D5">
    <w:pPr>
      <w:pStyle w:val="Footer"/>
      <w:rPr>
        <w:sz w:val="16"/>
        <w:szCs w:val="16"/>
      </w:rPr>
    </w:pPr>
    <w:r w:rsidRPr="00C756D5">
      <w:rPr>
        <w:sz w:val="16"/>
        <w:szCs w:val="16"/>
      </w:rPr>
      <w:t>Notification of commencement of research protocol v1.0 | July 2026 | Document owner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C75C" w14:textId="77777777" w:rsidR="00C756D5" w:rsidRDefault="00C756D5" w:rsidP="00C756D5">
      <w:pPr>
        <w:spacing w:after="0" w:line="240" w:lineRule="auto"/>
      </w:pPr>
      <w:r>
        <w:separator/>
      </w:r>
    </w:p>
  </w:footnote>
  <w:footnote w:type="continuationSeparator" w:id="0">
    <w:p w14:paraId="4B4EA334" w14:textId="77777777" w:rsidR="00C756D5" w:rsidRDefault="00C756D5" w:rsidP="00C75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7A16" w14:textId="77777777" w:rsidR="00C756D5" w:rsidRDefault="00C756D5" w:rsidP="00C756D5">
    <w:pPr>
      <w:pStyle w:val="Header"/>
      <w:tabs>
        <w:tab w:val="clear" w:pos="4513"/>
        <w:tab w:val="clear" w:pos="9026"/>
        <w:tab w:val="left" w:pos="2820"/>
      </w:tabs>
    </w:pPr>
    <w:bookmarkStart w:id="0" w:name="_Hlk234507308"/>
    <w:bookmarkStart w:id="1" w:name="_Hlk234507309"/>
    <w:r>
      <w:rPr>
        <w:noProof/>
      </w:rPr>
      <w:drawing>
        <wp:anchor distT="0" distB="0" distL="114300" distR="114300" simplePos="0" relativeHeight="251659264" behindDoc="1" locked="0" layoutInCell="1" allowOverlap="1" wp14:anchorId="54CAD867" wp14:editId="24C8812B">
          <wp:simplePos x="0" y="0"/>
          <wp:positionH relativeFrom="page">
            <wp:posOffset>5715</wp:posOffset>
          </wp:positionH>
          <wp:positionV relativeFrom="page">
            <wp:posOffset>3810</wp:posOffset>
          </wp:positionV>
          <wp:extent cx="7552706" cy="10683401"/>
          <wp:effectExtent l="0" t="0" r="0" b="3810"/>
          <wp:wrapNone/>
          <wp:docPr id="1455704488" name="Picture 1455704488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04488" name="Picture 1455704488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83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2698D90" w14:textId="77777777" w:rsidR="00C756D5" w:rsidRDefault="00C756D5" w:rsidP="00C756D5">
    <w:pPr>
      <w:pStyle w:val="Header"/>
    </w:pPr>
  </w:p>
  <w:bookmarkEnd w:id="0"/>
  <w:bookmarkEnd w:id="1"/>
  <w:p w14:paraId="6668928B" w14:textId="77777777" w:rsidR="00C756D5" w:rsidRDefault="00C756D5" w:rsidP="00C756D5">
    <w:pPr>
      <w:pStyle w:val="Header"/>
    </w:pPr>
  </w:p>
  <w:p w14:paraId="1F6B790C" w14:textId="5CA481FB" w:rsidR="00C756D5" w:rsidRPr="00C756D5" w:rsidRDefault="00C756D5" w:rsidP="00C75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47ABB"/>
    <w:multiLevelType w:val="hybridMultilevel"/>
    <w:tmpl w:val="4F94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357E7"/>
    <w:multiLevelType w:val="hybridMultilevel"/>
    <w:tmpl w:val="F8883EB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2424456">
    <w:abstractNumId w:val="1"/>
  </w:num>
  <w:num w:numId="2" w16cid:durableId="105253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67"/>
    <w:rsid w:val="00035F53"/>
    <w:rsid w:val="00051E58"/>
    <w:rsid w:val="00066381"/>
    <w:rsid w:val="00086ED8"/>
    <w:rsid w:val="000A008A"/>
    <w:rsid w:val="000A2916"/>
    <w:rsid w:val="000C0A30"/>
    <w:rsid w:val="000E1C37"/>
    <w:rsid w:val="000E7167"/>
    <w:rsid w:val="000F20BD"/>
    <w:rsid w:val="000F39FD"/>
    <w:rsid w:val="000F5A55"/>
    <w:rsid w:val="00106195"/>
    <w:rsid w:val="00146AEB"/>
    <w:rsid w:val="0019211B"/>
    <w:rsid w:val="001D6976"/>
    <w:rsid w:val="002167AF"/>
    <w:rsid w:val="00226605"/>
    <w:rsid w:val="00250849"/>
    <w:rsid w:val="002A2926"/>
    <w:rsid w:val="00301E47"/>
    <w:rsid w:val="0032571B"/>
    <w:rsid w:val="00335678"/>
    <w:rsid w:val="003B0AAA"/>
    <w:rsid w:val="004524D6"/>
    <w:rsid w:val="00456C15"/>
    <w:rsid w:val="00485DF0"/>
    <w:rsid w:val="004E0FAC"/>
    <w:rsid w:val="004F439B"/>
    <w:rsid w:val="00504F82"/>
    <w:rsid w:val="00541F71"/>
    <w:rsid w:val="00566B78"/>
    <w:rsid w:val="005E362F"/>
    <w:rsid w:val="005E3E9E"/>
    <w:rsid w:val="00643D97"/>
    <w:rsid w:val="0069591C"/>
    <w:rsid w:val="006C4125"/>
    <w:rsid w:val="006D0993"/>
    <w:rsid w:val="00760C13"/>
    <w:rsid w:val="007632C4"/>
    <w:rsid w:val="007F07E2"/>
    <w:rsid w:val="0084241B"/>
    <w:rsid w:val="00844941"/>
    <w:rsid w:val="008B0DB7"/>
    <w:rsid w:val="00904821"/>
    <w:rsid w:val="00924663"/>
    <w:rsid w:val="0093301E"/>
    <w:rsid w:val="009A4F2C"/>
    <w:rsid w:val="009B5572"/>
    <w:rsid w:val="009E657A"/>
    <w:rsid w:val="00A74FA4"/>
    <w:rsid w:val="00AB426A"/>
    <w:rsid w:val="00AD770F"/>
    <w:rsid w:val="00B22493"/>
    <w:rsid w:val="00B74A64"/>
    <w:rsid w:val="00BC12B4"/>
    <w:rsid w:val="00C05993"/>
    <w:rsid w:val="00C14C2C"/>
    <w:rsid w:val="00C2587F"/>
    <w:rsid w:val="00C37F07"/>
    <w:rsid w:val="00C65EE8"/>
    <w:rsid w:val="00C756D5"/>
    <w:rsid w:val="00CA5C9F"/>
    <w:rsid w:val="00CB6C26"/>
    <w:rsid w:val="00D00DDA"/>
    <w:rsid w:val="00D02E58"/>
    <w:rsid w:val="00D32B5B"/>
    <w:rsid w:val="00D5093D"/>
    <w:rsid w:val="00DA14F1"/>
    <w:rsid w:val="00DD5AFB"/>
    <w:rsid w:val="00E12AD2"/>
    <w:rsid w:val="00E564C2"/>
    <w:rsid w:val="00E61325"/>
    <w:rsid w:val="00E77402"/>
    <w:rsid w:val="00EC11CB"/>
    <w:rsid w:val="00F0468E"/>
    <w:rsid w:val="00F04823"/>
    <w:rsid w:val="00F3663C"/>
    <w:rsid w:val="00F3736E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3035"/>
  <w15:chartTrackingRefBased/>
  <w15:docId w15:val="{955D2C21-57B3-40A6-8242-D2FB1FDD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64"/>
    <w:pPr>
      <w:spacing w:line="259" w:lineRule="auto"/>
    </w:pPr>
    <w:rPr>
      <w:rFonts w:ascii="Calibri" w:eastAsia="Calibri" w:hAnsi="Calibri" w:cs="Calibri"/>
      <w:color w:val="000000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1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71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1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1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E7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1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7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16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E7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16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E7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167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E7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1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E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E9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6B7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75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6D5"/>
    <w:rPr>
      <w:rFonts w:ascii="Calibri" w:eastAsia="Calibri" w:hAnsi="Calibri" w:cs="Calibri"/>
      <w:color w:val="000000"/>
      <w:sz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C75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6D5"/>
    <w:rPr>
      <w:rFonts w:ascii="Calibri" w:eastAsia="Calibri" w:hAnsi="Calibri" w:cs="Calibri"/>
      <w:color w:val="000000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594B3049B942D8BD29A70D7BA86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02BAB-839E-456A-AE22-F319806BBA72}"/>
      </w:docPartPr>
      <w:docPartBody>
        <w:p w:rsidR="00A51FF6" w:rsidRDefault="00A07C27" w:rsidP="00A07C27">
          <w:pPr>
            <w:pStyle w:val="2E594B3049B942D8BD29A70D7BA86840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15B3738EF4541C184DBE78C60C9A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9A1D7-25A3-4AC7-BB87-39D397442738}"/>
      </w:docPartPr>
      <w:docPartBody>
        <w:p w:rsidR="00A51FF6" w:rsidRDefault="00A07C27" w:rsidP="00A07C27">
          <w:pPr>
            <w:pStyle w:val="B15B3738EF4541C184DBE78C60C9AC9E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EC00EA565EE4F8AB92F3C82D5340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5EEE-109F-4566-A08D-95D706905529}"/>
      </w:docPartPr>
      <w:docPartBody>
        <w:p w:rsidR="00A51FF6" w:rsidRDefault="00A07C27" w:rsidP="00A07C27">
          <w:pPr>
            <w:pStyle w:val="0EC00EA565EE4F8AB92F3C82D534022D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F1478-53C3-4D95-8531-2797C5265593}"/>
      </w:docPartPr>
      <w:docPartBody>
        <w:p w:rsidR="00A51FF6" w:rsidRDefault="00A07C27">
          <w:r w:rsidRPr="00A56AC9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27"/>
    <w:rsid w:val="001D6976"/>
    <w:rsid w:val="00504F82"/>
    <w:rsid w:val="008744C5"/>
    <w:rsid w:val="008D26F7"/>
    <w:rsid w:val="00924663"/>
    <w:rsid w:val="009E657A"/>
    <w:rsid w:val="00A07C27"/>
    <w:rsid w:val="00A51FF6"/>
    <w:rsid w:val="00DA14F1"/>
    <w:rsid w:val="00E9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7C27"/>
    <w:rPr>
      <w:color w:val="666666"/>
    </w:rPr>
  </w:style>
  <w:style w:type="paragraph" w:customStyle="1" w:styleId="2E594B3049B942D8BD29A70D7BA86840">
    <w:name w:val="2E594B3049B942D8BD29A70D7BA86840"/>
    <w:rsid w:val="00A07C27"/>
  </w:style>
  <w:style w:type="paragraph" w:customStyle="1" w:styleId="B15B3738EF4541C184DBE78C60C9AC9E">
    <w:name w:val="B15B3738EF4541C184DBE78C60C9AC9E"/>
    <w:rsid w:val="00A07C27"/>
  </w:style>
  <w:style w:type="paragraph" w:customStyle="1" w:styleId="0EC00EA565EE4F8AB92F3C82D534022D">
    <w:name w:val="0EC00EA565EE4F8AB92F3C82D534022D"/>
    <w:rsid w:val="00A07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dade0c4-3fea-4320-ae53-1a1742aeff1e}" enabled="0" method="" siteId="{fdade0c4-3fea-4320-ae53-1a1742aef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HREC notification of commencement of research protocol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HREC notification of commencement of research protocol</dc:title>
  <dc:subject>HREC notification of commencement of research protocol</dc:subject>
  <dc:creator>Central Queensland Health Human Research Ethics Committee</dc:creator>
  <cp:keywords/>
  <dc:description>P3984-4</dc:description>
  <cp:lastModifiedBy>Erin Roberts</cp:lastModifiedBy>
  <cp:revision>4</cp:revision>
  <dcterms:created xsi:type="dcterms:W3CDTF">2026-07-05T22:52:00Z</dcterms:created>
  <dcterms:modified xsi:type="dcterms:W3CDTF">2026-07-10T04:34:00Z</dcterms:modified>
</cp:coreProperties>
</file>